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D5" w:rsidRPr="005278B7" w:rsidRDefault="004957D5">
      <w:pPr>
        <w:rPr>
          <w:szCs w:val="24"/>
        </w:rPr>
      </w:pPr>
    </w:p>
    <w:p w:rsidR="006B06A8" w:rsidRPr="005278B7" w:rsidRDefault="00B965BD" w:rsidP="006B06A8">
      <w:pPr>
        <w:spacing w:after="0"/>
        <w:ind w:right="571"/>
        <w:jc w:val="center"/>
        <w:rPr>
          <w:rFonts w:eastAsia="Times New Roman"/>
          <w:b/>
          <w:szCs w:val="24"/>
        </w:rPr>
      </w:pPr>
      <w:r w:rsidRPr="005278B7">
        <w:rPr>
          <w:rFonts w:eastAsia="Times New Roman"/>
          <w:b/>
          <w:szCs w:val="24"/>
          <w:lang w:val="sr-Cyrl-CS"/>
        </w:rPr>
        <w:t xml:space="preserve">    </w:t>
      </w:r>
      <w:r w:rsidR="00D3595B" w:rsidRPr="005278B7">
        <w:rPr>
          <w:rFonts w:eastAsia="Times New Roman"/>
          <w:b/>
          <w:szCs w:val="24"/>
          <w:lang w:val="sr-Cyrl-CS"/>
        </w:rPr>
        <w:t>УПУТСТВО ЗА РОДИТЕЉЕ /СТАРАТЕЉЕ</w:t>
      </w:r>
    </w:p>
    <w:p w:rsidR="00B965BD" w:rsidRPr="005278B7" w:rsidRDefault="00B965BD" w:rsidP="00B965BD">
      <w:pPr>
        <w:spacing w:before="120" w:after="0" w:line="240" w:lineRule="auto"/>
        <w:jc w:val="both"/>
        <w:rPr>
          <w:szCs w:val="24"/>
          <w:lang w:val="ru-RU"/>
        </w:rPr>
      </w:pPr>
    </w:p>
    <w:p w:rsidR="001A0E08" w:rsidRDefault="006B0205" w:rsidP="001A0E08">
      <w:pPr>
        <w:numPr>
          <w:ilvl w:val="0"/>
          <w:numId w:val="1"/>
        </w:numPr>
        <w:spacing w:before="120"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Провјери постигнућа ученика 9. разреда</w:t>
      </w:r>
      <w:r w:rsidR="00D3595B" w:rsidRPr="005278B7">
        <w:rPr>
          <w:szCs w:val="24"/>
          <w:lang w:val="ru-RU"/>
        </w:rPr>
        <w:t xml:space="preserve"> приступају сви ученици који су основно васпитање и образовање завршили по редовном наставном плану и програму;</w:t>
      </w:r>
    </w:p>
    <w:p w:rsidR="001A0E08" w:rsidRPr="001A0E08" w:rsidRDefault="001A0E08" w:rsidP="001A0E08">
      <w:pPr>
        <w:spacing w:after="0" w:line="240" w:lineRule="auto"/>
        <w:ind w:left="357"/>
        <w:jc w:val="both"/>
        <w:rPr>
          <w:szCs w:val="24"/>
          <w:lang w:val="ru-RU"/>
        </w:rPr>
      </w:pPr>
    </w:p>
    <w:p w:rsidR="001A0E08" w:rsidRPr="001A0E08" w:rsidRDefault="001A0E08" w:rsidP="001A0E08">
      <w:pPr>
        <w:pStyle w:val="ListParagraph"/>
        <w:numPr>
          <w:ilvl w:val="0"/>
          <w:numId w:val="1"/>
        </w:numPr>
        <w:tabs>
          <w:tab w:val="left" w:pos="7650"/>
        </w:tabs>
        <w:ind w:right="26"/>
        <w:jc w:val="both"/>
        <w:rPr>
          <w:szCs w:val="24"/>
          <w:lang w:val="ru-RU"/>
        </w:rPr>
      </w:pPr>
      <w:r w:rsidRPr="001A0E08">
        <w:rPr>
          <w:szCs w:val="24"/>
          <w:lang w:val="ru-RU"/>
        </w:rPr>
        <w:t>За ученике који користе Брајево писмо биће обезбијеђени низови задатака на Брајевом писму. За слабовиде ученике, уколико је потребно, биће обезбијеђени низови задатака штампани већим фонтом.</w:t>
      </w:r>
      <w:r>
        <w:rPr>
          <w:szCs w:val="24"/>
          <w:lang w:val="ru-RU"/>
        </w:rPr>
        <w:t xml:space="preserve"> Ученику са</w:t>
      </w:r>
      <w:r w:rsidRPr="001A0E08">
        <w:rPr>
          <w:szCs w:val="24"/>
          <w:lang w:val="ru-RU"/>
        </w:rPr>
        <w:t xml:space="preserve"> изражени</w:t>
      </w:r>
      <w:r>
        <w:rPr>
          <w:szCs w:val="24"/>
          <w:lang w:val="ru-RU"/>
        </w:rPr>
        <w:t xml:space="preserve">м </w:t>
      </w:r>
      <w:r w:rsidRPr="001A0E08">
        <w:rPr>
          <w:szCs w:val="24"/>
          <w:lang w:val="ru-RU"/>
        </w:rPr>
        <w:t xml:space="preserve"> сметњ</w:t>
      </w:r>
      <w:r>
        <w:rPr>
          <w:szCs w:val="24"/>
          <w:lang w:val="ru-RU"/>
        </w:rPr>
        <w:t xml:space="preserve">ам </w:t>
      </w:r>
      <w:r w:rsidRPr="001A0E08">
        <w:rPr>
          <w:szCs w:val="24"/>
          <w:lang w:val="ru-RU"/>
        </w:rPr>
        <w:t xml:space="preserve"> читања, писања или </w:t>
      </w:r>
      <w:r>
        <w:rPr>
          <w:szCs w:val="24"/>
          <w:lang w:val="ru-RU"/>
        </w:rPr>
        <w:t xml:space="preserve">са </w:t>
      </w:r>
      <w:r w:rsidRPr="001A0E08">
        <w:rPr>
          <w:szCs w:val="24"/>
          <w:lang w:val="ru-RU"/>
        </w:rPr>
        <w:t>тјелесн</w:t>
      </w:r>
      <w:r>
        <w:rPr>
          <w:szCs w:val="24"/>
          <w:lang w:val="ru-RU"/>
        </w:rPr>
        <w:t xml:space="preserve">им </w:t>
      </w:r>
      <w:r w:rsidRPr="001A0E08">
        <w:rPr>
          <w:szCs w:val="24"/>
          <w:lang w:val="ru-RU"/>
        </w:rPr>
        <w:t xml:space="preserve"> оштећењ</w:t>
      </w:r>
      <w:r>
        <w:rPr>
          <w:szCs w:val="24"/>
          <w:lang w:val="ru-RU"/>
        </w:rPr>
        <w:t>ем</w:t>
      </w:r>
      <w:r w:rsidRPr="001A0E08">
        <w:rPr>
          <w:szCs w:val="24"/>
          <w:lang w:val="ru-RU"/>
        </w:rPr>
        <w:t xml:space="preserve">,  </w:t>
      </w:r>
      <w:r>
        <w:rPr>
          <w:szCs w:val="24"/>
          <w:lang w:val="ru-RU"/>
        </w:rPr>
        <w:t xml:space="preserve">биће обезбијеђена </w:t>
      </w:r>
      <w:r w:rsidRPr="001A0E08">
        <w:rPr>
          <w:szCs w:val="24"/>
          <w:lang w:val="ru-RU"/>
        </w:rPr>
        <w:t xml:space="preserve"> асистенција при изради задатака.</w:t>
      </w:r>
    </w:p>
    <w:p w:rsidR="00D3595B" w:rsidRPr="005278B7" w:rsidRDefault="00D3595B" w:rsidP="00D3595B">
      <w:pPr>
        <w:numPr>
          <w:ilvl w:val="0"/>
          <w:numId w:val="1"/>
        </w:numPr>
        <w:spacing w:before="120" w:after="0" w:line="240" w:lineRule="auto"/>
        <w:jc w:val="both"/>
        <w:rPr>
          <w:szCs w:val="24"/>
          <w:lang w:val="ru-RU"/>
        </w:rPr>
      </w:pPr>
      <w:r w:rsidRPr="005278B7">
        <w:rPr>
          <w:szCs w:val="24"/>
          <w:lang w:val="ru-RU"/>
        </w:rPr>
        <w:t xml:space="preserve">Израда задатака се врши два дана – првог дана </w:t>
      </w:r>
      <w:r w:rsidR="00192FA4">
        <w:rPr>
          <w:szCs w:val="24"/>
          <w:lang w:val="ru-RU"/>
        </w:rPr>
        <w:t xml:space="preserve">из </w:t>
      </w:r>
      <w:r w:rsidRPr="005278B7">
        <w:rPr>
          <w:szCs w:val="24"/>
          <w:lang w:val="ru-RU"/>
        </w:rPr>
        <w:t>српск</w:t>
      </w:r>
      <w:r w:rsidR="00192FA4">
        <w:rPr>
          <w:szCs w:val="24"/>
          <w:lang w:val="ru-RU"/>
        </w:rPr>
        <w:t>ог</w:t>
      </w:r>
      <w:r w:rsidRPr="005278B7">
        <w:rPr>
          <w:szCs w:val="24"/>
          <w:lang w:val="ru-RU"/>
        </w:rPr>
        <w:t xml:space="preserve"> језик</w:t>
      </w:r>
      <w:r w:rsidR="00192FA4">
        <w:rPr>
          <w:szCs w:val="24"/>
          <w:lang w:val="ru-RU"/>
        </w:rPr>
        <w:t>а</w:t>
      </w:r>
      <w:r w:rsidRPr="005278B7">
        <w:rPr>
          <w:szCs w:val="24"/>
        </w:rPr>
        <w:t>,</w:t>
      </w:r>
      <w:r w:rsidRPr="005278B7">
        <w:rPr>
          <w:szCs w:val="24"/>
          <w:lang w:val="ru-RU"/>
        </w:rPr>
        <w:t xml:space="preserve"> другог </w:t>
      </w:r>
      <w:r w:rsidR="00192FA4">
        <w:rPr>
          <w:szCs w:val="24"/>
          <w:lang w:val="ru-RU"/>
        </w:rPr>
        <w:t xml:space="preserve">дана из </w:t>
      </w:r>
      <w:r w:rsidRPr="005278B7">
        <w:rPr>
          <w:szCs w:val="24"/>
          <w:lang w:val="ru-RU"/>
        </w:rPr>
        <w:t>математик</w:t>
      </w:r>
      <w:r w:rsidR="00192FA4">
        <w:rPr>
          <w:szCs w:val="24"/>
          <w:lang w:val="ru-RU"/>
        </w:rPr>
        <w:t>е</w:t>
      </w:r>
      <w:r w:rsidRPr="005278B7">
        <w:rPr>
          <w:szCs w:val="24"/>
          <w:lang w:val="ru-RU"/>
        </w:rPr>
        <w:t>;</w:t>
      </w:r>
    </w:p>
    <w:p w:rsidR="00D3595B" w:rsidRPr="005278B7" w:rsidRDefault="00D3595B" w:rsidP="00D3595B">
      <w:pPr>
        <w:numPr>
          <w:ilvl w:val="0"/>
          <w:numId w:val="1"/>
        </w:numPr>
        <w:spacing w:before="120" w:after="0" w:line="240" w:lineRule="auto"/>
        <w:jc w:val="both"/>
        <w:rPr>
          <w:szCs w:val="24"/>
          <w:lang w:val="ru-RU"/>
        </w:rPr>
      </w:pPr>
      <w:r w:rsidRPr="005278B7">
        <w:rPr>
          <w:szCs w:val="24"/>
          <w:lang w:val="ru-RU"/>
        </w:rPr>
        <w:t>Израда задатака оба дана почиње у 10:00 часова и траје 120 минута;</w:t>
      </w:r>
    </w:p>
    <w:p w:rsidR="006B06A8" w:rsidRPr="005278B7" w:rsidRDefault="006B06A8" w:rsidP="006B06A8">
      <w:pPr>
        <w:numPr>
          <w:ilvl w:val="0"/>
          <w:numId w:val="1"/>
        </w:numPr>
        <w:spacing w:before="120" w:after="0" w:line="240" w:lineRule="auto"/>
        <w:ind w:right="571"/>
        <w:jc w:val="both"/>
        <w:rPr>
          <w:rFonts w:eastAsia="Times New Roman"/>
          <w:szCs w:val="24"/>
          <w:lang w:val="ru-RU"/>
        </w:rPr>
      </w:pPr>
      <w:r w:rsidRPr="005278B7">
        <w:rPr>
          <w:rFonts w:eastAsia="Times New Roman"/>
          <w:szCs w:val="24"/>
          <w:lang w:val="ru-RU"/>
        </w:rPr>
        <w:t xml:space="preserve">Ученици треба да дођу у школу </w:t>
      </w:r>
      <w:r w:rsidR="00B965BD" w:rsidRPr="005278B7">
        <w:rPr>
          <w:rFonts w:eastAsia="Times New Roman"/>
          <w:szCs w:val="24"/>
          <w:lang w:val="ru-RU"/>
        </w:rPr>
        <w:t>најкасније у 9:15</w:t>
      </w:r>
      <w:r w:rsidRPr="005278B7">
        <w:rPr>
          <w:rFonts w:eastAsia="Times New Roman"/>
          <w:szCs w:val="24"/>
          <w:lang w:val="ru-RU"/>
        </w:rPr>
        <w:t xml:space="preserve"> часова</w:t>
      </w:r>
      <w:r w:rsidR="00B965BD" w:rsidRPr="005278B7">
        <w:rPr>
          <w:rFonts w:eastAsia="Times New Roman"/>
          <w:szCs w:val="24"/>
          <w:lang w:val="ru-RU"/>
        </w:rPr>
        <w:t xml:space="preserve"> оба</w:t>
      </w:r>
      <w:r w:rsidRPr="005278B7">
        <w:rPr>
          <w:rFonts w:eastAsia="Times New Roman"/>
          <w:szCs w:val="24"/>
          <w:lang w:val="ru-RU"/>
        </w:rPr>
        <w:t xml:space="preserve"> </w:t>
      </w:r>
      <w:r w:rsidR="00D3595B" w:rsidRPr="005278B7">
        <w:rPr>
          <w:rFonts w:eastAsia="Times New Roman"/>
          <w:szCs w:val="24"/>
          <w:lang w:val="ru-RU"/>
        </w:rPr>
        <w:t>дана</w:t>
      </w:r>
      <w:r w:rsidR="00B965BD" w:rsidRPr="005278B7">
        <w:rPr>
          <w:rFonts w:eastAsia="Times New Roman"/>
          <w:szCs w:val="24"/>
          <w:lang w:val="ru-RU"/>
        </w:rPr>
        <w:t>;</w:t>
      </w:r>
    </w:p>
    <w:p w:rsidR="006B06A8" w:rsidRPr="005278B7" w:rsidRDefault="00D3595B" w:rsidP="00D3595B">
      <w:pPr>
        <w:numPr>
          <w:ilvl w:val="0"/>
          <w:numId w:val="1"/>
        </w:numPr>
        <w:spacing w:before="120" w:after="0" w:line="240" w:lineRule="auto"/>
        <w:jc w:val="both"/>
        <w:rPr>
          <w:szCs w:val="24"/>
          <w:lang w:val="ru-RU"/>
        </w:rPr>
      </w:pPr>
      <w:r w:rsidRPr="005278B7">
        <w:rPr>
          <w:szCs w:val="24"/>
          <w:lang w:val="ru-RU"/>
        </w:rPr>
        <w:t>У дане када с</w:t>
      </w:r>
      <w:r w:rsidR="00B965BD" w:rsidRPr="005278B7">
        <w:rPr>
          <w:szCs w:val="24"/>
          <w:lang w:val="ru-RU"/>
        </w:rPr>
        <w:t xml:space="preserve">е врши израда задатака, ученик </w:t>
      </w:r>
      <w:r w:rsidR="00B965BD" w:rsidRPr="005278B7">
        <w:rPr>
          <w:b/>
          <w:szCs w:val="24"/>
          <w:lang w:val="ru-RU"/>
        </w:rPr>
        <w:t xml:space="preserve">мора </w:t>
      </w:r>
      <w:r w:rsidR="00B965BD" w:rsidRPr="005278B7">
        <w:rPr>
          <w:szCs w:val="24"/>
          <w:lang w:val="ru-RU"/>
        </w:rPr>
        <w:t xml:space="preserve">да има </w:t>
      </w:r>
      <w:r w:rsidRPr="005278B7">
        <w:rPr>
          <w:szCs w:val="24"/>
          <w:lang w:val="ru-RU"/>
        </w:rPr>
        <w:t>ђачку књижицу са овјереном фотографијом, графитну оловку, хемијску оловку са плавом тинтом и гумицу за брисање, као и лењир, троугао и шестар кад је израда задатака из математике;</w:t>
      </w:r>
    </w:p>
    <w:p w:rsidR="001A0E08" w:rsidRPr="001A0E08" w:rsidRDefault="00D3595B" w:rsidP="00192FA4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Cs w:val="24"/>
          <w:lang w:val="ru-RU"/>
        </w:rPr>
      </w:pPr>
      <w:r w:rsidRPr="005278B7">
        <w:rPr>
          <w:szCs w:val="24"/>
          <w:lang w:val="ru-RU"/>
        </w:rPr>
        <w:t>Препоручује се</w:t>
      </w:r>
      <w:r w:rsidRPr="005278B7">
        <w:rPr>
          <w:szCs w:val="24"/>
          <w:lang w:val="sr-Cyrl-BA"/>
        </w:rPr>
        <w:t xml:space="preserve"> да ученици одговоре прво пишу графитном оловком (што није обавезно), а тек на крају </w:t>
      </w:r>
      <w:r w:rsidR="00B965BD" w:rsidRPr="005278B7">
        <w:rPr>
          <w:szCs w:val="24"/>
          <w:lang w:val="sr-Cyrl-BA"/>
        </w:rPr>
        <w:t xml:space="preserve">одоговоре </w:t>
      </w:r>
      <w:r w:rsidRPr="005278B7">
        <w:rPr>
          <w:szCs w:val="24"/>
          <w:lang w:val="sr-Cyrl-BA"/>
        </w:rPr>
        <w:t xml:space="preserve">понове </w:t>
      </w:r>
      <w:r w:rsidRPr="005278B7">
        <w:rPr>
          <w:szCs w:val="24"/>
          <w:lang w:val="ru-RU"/>
        </w:rPr>
        <w:t xml:space="preserve">хемијском оловком са плавом тинтом. </w:t>
      </w:r>
    </w:p>
    <w:p w:rsidR="00D3595B" w:rsidRPr="00192FA4" w:rsidRDefault="00D3595B" w:rsidP="00192FA4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Cs w:val="24"/>
          <w:lang w:val="ru-RU"/>
        </w:rPr>
      </w:pPr>
      <w:r w:rsidRPr="005278B7">
        <w:rPr>
          <w:szCs w:val="24"/>
          <w:lang w:val="sr-Cyrl-BA"/>
        </w:rPr>
        <w:t>Ово је важно, јер се одговори написани графитном оловком, као и одговори написани хемијском оловком, а који су преправљани (пр</w:t>
      </w:r>
      <w:r w:rsidR="00B965BD" w:rsidRPr="005278B7">
        <w:rPr>
          <w:szCs w:val="24"/>
          <w:lang w:val="sr-Cyrl-BA"/>
        </w:rPr>
        <w:t>ецртани</w:t>
      </w:r>
      <w:r w:rsidRPr="005278B7">
        <w:rPr>
          <w:szCs w:val="24"/>
          <w:lang w:val="sr-Cyrl-BA"/>
        </w:rPr>
        <w:t>, зашарани...), неће признавати при  бодовању;</w:t>
      </w:r>
    </w:p>
    <w:p w:rsidR="00192FA4" w:rsidRPr="00C87025" w:rsidRDefault="00192FA4" w:rsidP="00192FA4">
      <w:pPr>
        <w:numPr>
          <w:ilvl w:val="0"/>
          <w:numId w:val="1"/>
        </w:numPr>
        <w:spacing w:before="120" w:after="0" w:line="240" w:lineRule="auto"/>
        <w:jc w:val="both"/>
        <w:rPr>
          <w:lang w:val="ru-RU"/>
        </w:rPr>
      </w:pPr>
      <w:r w:rsidRPr="00C87025">
        <w:rPr>
          <w:lang w:val="sr-Cyrl-BA"/>
        </w:rPr>
        <w:t>Уколико је ученик написао одговор хемијском оловком и установио да одговор није тачан, погрешно написан одгово</w:t>
      </w:r>
      <w:r w:rsidR="006B0205">
        <w:rPr>
          <w:lang w:val="sr-Cyrl-BA"/>
        </w:rPr>
        <w:t>р треба прецртати, такође хемиј</w:t>
      </w:r>
      <w:r w:rsidRPr="00C87025">
        <w:rPr>
          <w:lang w:val="sr-Cyrl-BA"/>
        </w:rPr>
        <w:t xml:space="preserve">ском оловком и поред написати нови одговор (нови одговори требају бити написани хемијском оловком, јер се једино као такви бодују). </w:t>
      </w:r>
    </w:p>
    <w:p w:rsidR="00B965BD" w:rsidRPr="005278B7" w:rsidRDefault="00B965BD" w:rsidP="00192FA4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Cs w:val="24"/>
          <w:lang w:val="ru-RU"/>
        </w:rPr>
      </w:pPr>
      <w:r w:rsidRPr="005278B7">
        <w:rPr>
          <w:rFonts w:eastAsia="Times New Roman"/>
          <w:szCs w:val="24"/>
          <w:lang w:val="ru-RU"/>
        </w:rPr>
        <w:t>Током израде задатака није дозвољено коришћење мобилних телефона, дигитрона, биљежака, папира, нити других материјала који нису дио прописаног прибора за рад;</w:t>
      </w:r>
    </w:p>
    <w:p w:rsidR="006B06A8" w:rsidRPr="005278B7" w:rsidRDefault="006B06A8" w:rsidP="00192FA4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Cs w:val="24"/>
          <w:lang w:val="ru-RU"/>
        </w:rPr>
      </w:pPr>
      <w:r w:rsidRPr="005278B7">
        <w:rPr>
          <w:rFonts w:eastAsia="Times New Roman"/>
          <w:szCs w:val="24"/>
          <w:lang w:val="ru-RU"/>
        </w:rPr>
        <w:t xml:space="preserve">Ученицима није дозвољено да напуштају просторију у којој се </w:t>
      </w:r>
      <w:r w:rsidR="00D3595B" w:rsidRPr="005278B7">
        <w:rPr>
          <w:rFonts w:eastAsia="Times New Roman"/>
          <w:szCs w:val="24"/>
          <w:lang w:val="ru-RU"/>
        </w:rPr>
        <w:t>врши израда задата</w:t>
      </w:r>
      <w:r w:rsidRPr="005278B7">
        <w:rPr>
          <w:rFonts w:eastAsia="Times New Roman"/>
          <w:szCs w:val="24"/>
          <w:lang w:val="ru-RU"/>
        </w:rPr>
        <w:t>ка прије 10:45 часова и у периоду од 11:45 до 12:00 часова (првих 45 и последњих 15 минута);</w:t>
      </w:r>
    </w:p>
    <w:p w:rsidR="00B965BD" w:rsidRPr="00FF131A" w:rsidRDefault="00D3595B" w:rsidP="00FF131A">
      <w:pPr>
        <w:numPr>
          <w:ilvl w:val="0"/>
          <w:numId w:val="1"/>
        </w:numPr>
        <w:spacing w:before="120" w:after="0" w:line="240" w:lineRule="auto"/>
        <w:ind w:right="571"/>
        <w:jc w:val="both"/>
        <w:rPr>
          <w:rStyle w:val="Emphasis"/>
          <w:rFonts w:eastAsia="Times New Roman"/>
          <w:i w:val="0"/>
          <w:iCs w:val="0"/>
          <w:szCs w:val="24"/>
          <w:lang w:val="ru-RU"/>
        </w:rPr>
      </w:pPr>
      <w:r w:rsidRPr="005278B7">
        <w:rPr>
          <w:rFonts w:eastAsia="Times New Roman"/>
          <w:szCs w:val="24"/>
          <w:lang w:val="ru-RU"/>
        </w:rPr>
        <w:t>Родитељима/</w:t>
      </w:r>
      <w:r w:rsidR="006B06A8" w:rsidRPr="005278B7">
        <w:rPr>
          <w:rFonts w:eastAsia="Times New Roman"/>
          <w:szCs w:val="24"/>
          <w:lang w:val="ru-RU"/>
        </w:rPr>
        <w:t xml:space="preserve">старатељима </w:t>
      </w:r>
      <w:r w:rsidRPr="005278B7">
        <w:rPr>
          <w:rFonts w:eastAsia="Times New Roman"/>
          <w:szCs w:val="24"/>
          <w:lang w:val="ru-RU"/>
        </w:rPr>
        <w:t>није дозвољено</w:t>
      </w:r>
      <w:r w:rsidR="006B06A8" w:rsidRPr="005278B7">
        <w:rPr>
          <w:rFonts w:eastAsia="Times New Roman"/>
          <w:szCs w:val="24"/>
          <w:lang w:val="ru-RU"/>
        </w:rPr>
        <w:t xml:space="preserve"> да без посебног одобрења </w:t>
      </w:r>
      <w:r w:rsidR="00FF131A">
        <w:rPr>
          <w:rFonts w:eastAsia="Times New Roman"/>
          <w:szCs w:val="24"/>
          <w:lang w:val="ru-RU"/>
        </w:rPr>
        <w:t>бораве</w:t>
      </w:r>
      <w:r w:rsidR="006B06A8" w:rsidRPr="005278B7">
        <w:rPr>
          <w:rFonts w:eastAsia="Times New Roman"/>
          <w:szCs w:val="24"/>
          <w:lang w:val="ru-RU"/>
        </w:rPr>
        <w:t xml:space="preserve"> у школи за вријеме </w:t>
      </w:r>
      <w:r w:rsidR="00FF131A">
        <w:rPr>
          <w:rFonts w:eastAsia="Times New Roman"/>
          <w:szCs w:val="24"/>
          <w:lang w:val="ru-RU"/>
        </w:rPr>
        <w:t>израде задатака</w:t>
      </w:r>
      <w:r w:rsidR="006B06A8" w:rsidRPr="005278B7">
        <w:rPr>
          <w:rFonts w:eastAsia="Times New Roman"/>
          <w:szCs w:val="24"/>
          <w:lang w:val="ru-RU"/>
        </w:rPr>
        <w:t>;</w:t>
      </w:r>
    </w:p>
    <w:p w:rsidR="00B965BD" w:rsidRPr="00FF131A" w:rsidRDefault="00D3595B" w:rsidP="00FF131A">
      <w:pPr>
        <w:pStyle w:val="Default"/>
        <w:numPr>
          <w:ilvl w:val="0"/>
          <w:numId w:val="1"/>
        </w:numPr>
        <w:spacing w:after="40"/>
        <w:jc w:val="both"/>
        <w:rPr>
          <w:rStyle w:val="Emphasis"/>
        </w:rPr>
      </w:pPr>
      <w:proofErr w:type="spellStart"/>
      <w:r w:rsidRPr="005278B7">
        <w:rPr>
          <w:rStyle w:val="Emphasis"/>
          <w:i w:val="0"/>
        </w:rPr>
        <w:t>Ако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ученик</w:t>
      </w:r>
      <w:proofErr w:type="spellEnd"/>
      <w:r w:rsidRPr="005278B7">
        <w:rPr>
          <w:rStyle w:val="Emphasis"/>
          <w:i w:val="0"/>
          <w:color w:val="auto"/>
        </w:rPr>
        <w:t xml:space="preserve"> </w:t>
      </w:r>
      <w:proofErr w:type="spellStart"/>
      <w:r w:rsidRPr="005278B7">
        <w:rPr>
          <w:rStyle w:val="Emphasis"/>
          <w:i w:val="0"/>
          <w:color w:val="auto"/>
        </w:rPr>
        <w:t>оправдано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закасни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на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почетак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рјешавања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задатак</w:t>
      </w:r>
      <w:r w:rsidR="003459A9">
        <w:rPr>
          <w:rStyle w:val="Emphasis"/>
          <w:i w:val="0"/>
        </w:rPr>
        <w:t>а</w:t>
      </w:r>
      <w:proofErr w:type="spellEnd"/>
      <w:r w:rsidR="003459A9">
        <w:rPr>
          <w:rStyle w:val="Emphasis"/>
          <w:i w:val="0"/>
        </w:rPr>
        <w:t xml:space="preserve"> </w:t>
      </w:r>
      <w:proofErr w:type="spellStart"/>
      <w:r w:rsidR="003459A9">
        <w:rPr>
          <w:rStyle w:val="Emphasis"/>
          <w:i w:val="0"/>
        </w:rPr>
        <w:t>до</w:t>
      </w:r>
      <w:proofErr w:type="spellEnd"/>
      <w:r w:rsidR="003459A9">
        <w:rPr>
          <w:rStyle w:val="Emphasis"/>
          <w:i w:val="0"/>
        </w:rPr>
        <w:t xml:space="preserve"> 15 </w:t>
      </w:r>
      <w:proofErr w:type="spellStart"/>
      <w:r w:rsidR="003459A9">
        <w:rPr>
          <w:rStyle w:val="Emphasis"/>
          <w:i w:val="0"/>
        </w:rPr>
        <w:t>минута</w:t>
      </w:r>
      <w:proofErr w:type="spellEnd"/>
      <w:r w:rsidR="003459A9">
        <w:rPr>
          <w:rStyle w:val="Emphasis"/>
          <w:i w:val="0"/>
        </w:rPr>
        <w:t xml:space="preserve">, </w:t>
      </w:r>
      <w:proofErr w:type="spellStart"/>
      <w:r w:rsidR="003459A9">
        <w:rPr>
          <w:rStyle w:val="Emphasis"/>
          <w:i w:val="0"/>
        </w:rPr>
        <w:t>Ш</w:t>
      </w:r>
      <w:r w:rsidRPr="005278B7">
        <w:rPr>
          <w:rStyle w:val="Emphasis"/>
          <w:i w:val="0"/>
        </w:rPr>
        <w:t>колска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комисија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ће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допустити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да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ученик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приступити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рјешавању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задатака</w:t>
      </w:r>
      <w:proofErr w:type="spellEnd"/>
      <w:r w:rsidRPr="005278B7">
        <w:rPr>
          <w:rStyle w:val="Emphasis"/>
          <w:i w:val="0"/>
        </w:rPr>
        <w:t xml:space="preserve">, </w:t>
      </w:r>
      <w:proofErr w:type="spellStart"/>
      <w:r w:rsidRPr="005278B7">
        <w:rPr>
          <w:rStyle w:val="Emphasis"/>
          <w:i w:val="0"/>
        </w:rPr>
        <w:t>али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вријеме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рјешавања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му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се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не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продужава</w:t>
      </w:r>
      <w:proofErr w:type="spellEnd"/>
      <w:r w:rsidRPr="005278B7">
        <w:rPr>
          <w:rStyle w:val="Emphasis"/>
          <w:i w:val="0"/>
        </w:rPr>
        <w:t xml:space="preserve">. </w:t>
      </w:r>
    </w:p>
    <w:p w:rsidR="00B965BD" w:rsidRPr="005278B7" w:rsidRDefault="00D3595B" w:rsidP="00D3595B">
      <w:pPr>
        <w:pStyle w:val="Default"/>
        <w:numPr>
          <w:ilvl w:val="0"/>
          <w:numId w:val="1"/>
        </w:numPr>
        <w:spacing w:after="40"/>
        <w:jc w:val="both"/>
        <w:rPr>
          <w:rStyle w:val="Emphasis"/>
        </w:rPr>
      </w:pPr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Ако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ученик</w:t>
      </w:r>
      <w:proofErr w:type="spellEnd"/>
      <w:r w:rsidRPr="005278B7">
        <w:rPr>
          <w:rStyle w:val="Emphasis"/>
          <w:i w:val="0"/>
        </w:rPr>
        <w:t xml:space="preserve">, </w:t>
      </w:r>
      <w:proofErr w:type="spellStart"/>
      <w:r w:rsidRPr="005278B7">
        <w:rPr>
          <w:rStyle w:val="Emphasis"/>
          <w:i w:val="0"/>
        </w:rPr>
        <w:t>из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оправданих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разлога</w:t>
      </w:r>
      <w:proofErr w:type="spellEnd"/>
      <w:r w:rsidRPr="005278B7">
        <w:rPr>
          <w:rStyle w:val="Emphasis"/>
          <w:i w:val="0"/>
        </w:rPr>
        <w:t xml:space="preserve">, </w:t>
      </w:r>
      <w:proofErr w:type="spellStart"/>
      <w:r w:rsidRPr="005278B7">
        <w:rPr>
          <w:rStyle w:val="Emphasis"/>
          <w:i w:val="0"/>
        </w:rPr>
        <w:t>закасни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на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почетак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рјешавањ</w:t>
      </w:r>
      <w:r w:rsidR="003459A9">
        <w:rPr>
          <w:rStyle w:val="Emphasis"/>
          <w:i w:val="0"/>
        </w:rPr>
        <w:t>а</w:t>
      </w:r>
      <w:proofErr w:type="spellEnd"/>
      <w:r w:rsidR="003459A9">
        <w:rPr>
          <w:rStyle w:val="Emphasis"/>
          <w:i w:val="0"/>
        </w:rPr>
        <w:t xml:space="preserve"> </w:t>
      </w:r>
      <w:proofErr w:type="spellStart"/>
      <w:r w:rsidR="003459A9">
        <w:rPr>
          <w:rStyle w:val="Emphasis"/>
          <w:i w:val="0"/>
        </w:rPr>
        <w:t>задатака</w:t>
      </w:r>
      <w:proofErr w:type="spellEnd"/>
      <w:r w:rsidR="003459A9">
        <w:rPr>
          <w:rStyle w:val="Emphasis"/>
          <w:i w:val="0"/>
        </w:rPr>
        <w:t xml:space="preserve"> </w:t>
      </w:r>
      <w:proofErr w:type="spellStart"/>
      <w:r w:rsidR="003459A9">
        <w:rPr>
          <w:rStyle w:val="Emphasis"/>
          <w:i w:val="0"/>
        </w:rPr>
        <w:t>од</w:t>
      </w:r>
      <w:proofErr w:type="spellEnd"/>
      <w:r w:rsidR="003459A9">
        <w:rPr>
          <w:rStyle w:val="Emphasis"/>
          <w:i w:val="0"/>
        </w:rPr>
        <w:t xml:space="preserve"> 15 </w:t>
      </w:r>
      <w:proofErr w:type="spellStart"/>
      <w:r w:rsidR="003459A9">
        <w:rPr>
          <w:rStyle w:val="Emphasis"/>
          <w:i w:val="0"/>
        </w:rPr>
        <w:t>до</w:t>
      </w:r>
      <w:proofErr w:type="spellEnd"/>
      <w:r w:rsidR="003459A9">
        <w:rPr>
          <w:rStyle w:val="Emphasis"/>
          <w:i w:val="0"/>
        </w:rPr>
        <w:t xml:space="preserve"> 30 </w:t>
      </w:r>
      <w:proofErr w:type="spellStart"/>
      <w:r w:rsidR="003459A9">
        <w:rPr>
          <w:rStyle w:val="Emphasis"/>
          <w:i w:val="0"/>
        </w:rPr>
        <w:t>минута</w:t>
      </w:r>
      <w:proofErr w:type="spellEnd"/>
      <w:r w:rsidR="003459A9">
        <w:rPr>
          <w:rStyle w:val="Emphasis"/>
          <w:i w:val="0"/>
        </w:rPr>
        <w:t xml:space="preserve">, </w:t>
      </w:r>
      <w:proofErr w:type="spellStart"/>
      <w:r w:rsidR="003459A9">
        <w:rPr>
          <w:rStyle w:val="Emphasis"/>
          <w:i w:val="0"/>
        </w:rPr>
        <w:t>Ш</w:t>
      </w:r>
      <w:r w:rsidRPr="005278B7">
        <w:rPr>
          <w:rStyle w:val="Emphasis"/>
          <w:i w:val="0"/>
        </w:rPr>
        <w:t>колска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комисија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ћ</w:t>
      </w:r>
      <w:r w:rsidR="00B965BD" w:rsidRPr="005278B7">
        <w:rPr>
          <w:rStyle w:val="Emphasis"/>
          <w:i w:val="0"/>
        </w:rPr>
        <w:t>е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допустити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да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ученик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приступи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рјешавању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задатака</w:t>
      </w:r>
      <w:proofErr w:type="spellEnd"/>
      <w:r w:rsidRPr="005278B7">
        <w:rPr>
          <w:rStyle w:val="Emphasis"/>
          <w:i w:val="0"/>
        </w:rPr>
        <w:t xml:space="preserve">, </w:t>
      </w:r>
      <w:proofErr w:type="spellStart"/>
      <w:r w:rsidRPr="005278B7">
        <w:rPr>
          <w:rStyle w:val="Emphasis"/>
          <w:i w:val="0"/>
        </w:rPr>
        <w:t>уз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продужетак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времена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за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рјешавање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за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онолико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минута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колико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је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ученик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каснио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преко</w:t>
      </w:r>
      <w:proofErr w:type="spellEnd"/>
      <w:r w:rsidRPr="005278B7">
        <w:rPr>
          <w:rStyle w:val="Emphasis"/>
          <w:i w:val="0"/>
        </w:rPr>
        <w:t xml:space="preserve"> 15 </w:t>
      </w:r>
      <w:proofErr w:type="spellStart"/>
      <w:r w:rsidRPr="005278B7">
        <w:rPr>
          <w:rStyle w:val="Emphasis"/>
          <w:i w:val="0"/>
        </w:rPr>
        <w:t>минута</w:t>
      </w:r>
      <w:proofErr w:type="spellEnd"/>
      <w:r w:rsidRPr="005278B7">
        <w:rPr>
          <w:rStyle w:val="Emphasis"/>
          <w:i w:val="0"/>
        </w:rPr>
        <w:t xml:space="preserve">. </w:t>
      </w:r>
    </w:p>
    <w:p w:rsidR="00D3595B" w:rsidRPr="005278B7" w:rsidRDefault="00B965BD" w:rsidP="00B965BD">
      <w:pPr>
        <w:pStyle w:val="Default"/>
        <w:spacing w:after="40"/>
        <w:jc w:val="both"/>
        <w:rPr>
          <w:rStyle w:val="Emphasis"/>
        </w:rPr>
      </w:pPr>
      <w:r w:rsidRPr="005278B7">
        <w:rPr>
          <w:rStyle w:val="Emphasis"/>
          <w:rFonts w:eastAsia="Calibri"/>
          <w:i w:val="0"/>
          <w:color w:val="auto"/>
        </w:rPr>
        <w:t xml:space="preserve">      </w:t>
      </w:r>
      <w:r w:rsidR="00D3595B" w:rsidRPr="005278B7">
        <w:rPr>
          <w:rStyle w:val="Emphasis"/>
          <w:i w:val="0"/>
        </w:rPr>
        <w:t xml:space="preserve"> </w:t>
      </w:r>
      <w:proofErr w:type="spellStart"/>
      <w:r w:rsidR="00D3595B" w:rsidRPr="005278B7">
        <w:rPr>
          <w:rStyle w:val="Emphasis"/>
          <w:i w:val="0"/>
        </w:rPr>
        <w:t>Као</w:t>
      </w:r>
      <w:proofErr w:type="spellEnd"/>
      <w:r w:rsidR="00D3595B" w:rsidRPr="005278B7">
        <w:rPr>
          <w:rStyle w:val="Emphasis"/>
          <w:i w:val="0"/>
        </w:rPr>
        <w:t xml:space="preserve"> </w:t>
      </w:r>
      <w:proofErr w:type="spellStart"/>
      <w:r w:rsidR="00D3595B" w:rsidRPr="005278B7">
        <w:rPr>
          <w:rStyle w:val="Emphasis"/>
          <w:i w:val="0"/>
        </w:rPr>
        <w:t>оправдани</w:t>
      </w:r>
      <w:proofErr w:type="spellEnd"/>
      <w:r w:rsidR="00D3595B" w:rsidRPr="005278B7">
        <w:rPr>
          <w:rStyle w:val="Emphasis"/>
          <w:i w:val="0"/>
        </w:rPr>
        <w:t xml:space="preserve"> </w:t>
      </w:r>
      <w:proofErr w:type="spellStart"/>
      <w:r w:rsidR="00D3595B" w:rsidRPr="005278B7">
        <w:rPr>
          <w:rStyle w:val="Emphasis"/>
          <w:i w:val="0"/>
        </w:rPr>
        <w:t>разлози</w:t>
      </w:r>
      <w:proofErr w:type="spellEnd"/>
      <w:r w:rsidR="00D3595B" w:rsidRPr="005278B7">
        <w:rPr>
          <w:rStyle w:val="Emphasis"/>
          <w:i w:val="0"/>
        </w:rPr>
        <w:t xml:space="preserve"> </w:t>
      </w:r>
      <w:proofErr w:type="spellStart"/>
      <w:r w:rsidR="00D3595B" w:rsidRPr="005278B7">
        <w:rPr>
          <w:rStyle w:val="Emphasis"/>
          <w:i w:val="0"/>
        </w:rPr>
        <w:t>сматрају</w:t>
      </w:r>
      <w:proofErr w:type="spellEnd"/>
      <w:r w:rsidR="00D3595B" w:rsidRPr="005278B7">
        <w:rPr>
          <w:rStyle w:val="Emphasis"/>
          <w:i w:val="0"/>
        </w:rPr>
        <w:t xml:space="preserve"> </w:t>
      </w:r>
      <w:proofErr w:type="spellStart"/>
      <w:r w:rsidR="00D3595B" w:rsidRPr="005278B7">
        <w:rPr>
          <w:rStyle w:val="Emphasis"/>
          <w:i w:val="0"/>
        </w:rPr>
        <w:t>се</w:t>
      </w:r>
      <w:proofErr w:type="spellEnd"/>
      <w:r w:rsidR="00D3595B" w:rsidRPr="005278B7">
        <w:rPr>
          <w:rStyle w:val="Emphasis"/>
          <w:i w:val="0"/>
        </w:rPr>
        <w:t xml:space="preserve">: </w:t>
      </w:r>
    </w:p>
    <w:p w:rsidR="00D3595B" w:rsidRPr="005278B7" w:rsidRDefault="00D3595B" w:rsidP="00D3595B">
      <w:pPr>
        <w:pStyle w:val="Default"/>
        <w:ind w:firstLine="720"/>
        <w:jc w:val="both"/>
        <w:rPr>
          <w:rStyle w:val="Emphasis"/>
          <w:i w:val="0"/>
        </w:rPr>
      </w:pPr>
      <w:r w:rsidRPr="005278B7">
        <w:rPr>
          <w:rStyle w:val="Emphasis"/>
          <w:i w:val="0"/>
        </w:rPr>
        <w:t xml:space="preserve">а) </w:t>
      </w:r>
      <w:proofErr w:type="spellStart"/>
      <w:proofErr w:type="gramStart"/>
      <w:r w:rsidRPr="005278B7">
        <w:rPr>
          <w:rStyle w:val="Emphasis"/>
          <w:i w:val="0"/>
        </w:rPr>
        <w:t>здравствени</w:t>
      </w:r>
      <w:proofErr w:type="spellEnd"/>
      <w:proofErr w:type="gram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проблеми</w:t>
      </w:r>
      <w:proofErr w:type="spellEnd"/>
      <w:r w:rsidRPr="005278B7">
        <w:rPr>
          <w:rStyle w:val="Emphasis"/>
          <w:i w:val="0"/>
        </w:rPr>
        <w:t xml:space="preserve"> (</w:t>
      </w:r>
      <w:proofErr w:type="spellStart"/>
      <w:r w:rsidRPr="005278B7">
        <w:rPr>
          <w:rStyle w:val="Emphasis"/>
          <w:i w:val="0"/>
        </w:rPr>
        <w:t>уз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љекарско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оправдање</w:t>
      </w:r>
      <w:proofErr w:type="spellEnd"/>
      <w:r w:rsidRPr="005278B7">
        <w:rPr>
          <w:rStyle w:val="Emphasis"/>
          <w:i w:val="0"/>
        </w:rPr>
        <w:t xml:space="preserve">), </w:t>
      </w:r>
    </w:p>
    <w:p w:rsidR="00D3595B" w:rsidRPr="005278B7" w:rsidRDefault="00D3595B" w:rsidP="00D3595B">
      <w:pPr>
        <w:pStyle w:val="Default"/>
        <w:ind w:left="720"/>
        <w:jc w:val="both"/>
        <w:rPr>
          <w:rStyle w:val="Emphasis"/>
          <w:i w:val="0"/>
        </w:rPr>
      </w:pPr>
      <w:r w:rsidRPr="005278B7">
        <w:rPr>
          <w:rStyle w:val="Emphasis"/>
          <w:i w:val="0"/>
        </w:rPr>
        <w:t xml:space="preserve">б) </w:t>
      </w:r>
      <w:proofErr w:type="spellStart"/>
      <w:proofErr w:type="gramStart"/>
      <w:r w:rsidRPr="005278B7">
        <w:rPr>
          <w:rStyle w:val="Emphasis"/>
          <w:i w:val="0"/>
        </w:rPr>
        <w:t>околности</w:t>
      </w:r>
      <w:proofErr w:type="spellEnd"/>
      <w:proofErr w:type="gramEnd"/>
      <w:r w:rsidRPr="005278B7">
        <w:rPr>
          <w:rStyle w:val="Emphasis"/>
          <w:i w:val="0"/>
        </w:rPr>
        <w:t xml:space="preserve"> у </w:t>
      </w:r>
      <w:proofErr w:type="spellStart"/>
      <w:r w:rsidRPr="005278B7">
        <w:rPr>
          <w:rStyle w:val="Emphasis"/>
          <w:i w:val="0"/>
        </w:rPr>
        <w:t>саобраћају</w:t>
      </w:r>
      <w:proofErr w:type="spellEnd"/>
      <w:r w:rsidRPr="005278B7">
        <w:rPr>
          <w:rStyle w:val="Emphasis"/>
          <w:i w:val="0"/>
        </w:rPr>
        <w:t xml:space="preserve">, </w:t>
      </w:r>
      <w:proofErr w:type="spellStart"/>
      <w:r w:rsidRPr="005278B7">
        <w:rPr>
          <w:rStyle w:val="Emphasis"/>
          <w:i w:val="0"/>
        </w:rPr>
        <w:t>које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су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узроковале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неправовремени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долазак</w:t>
      </w:r>
      <w:proofErr w:type="spellEnd"/>
      <w:r w:rsidR="00B965BD" w:rsidRPr="005278B7">
        <w:rPr>
          <w:rStyle w:val="Emphasis"/>
          <w:i w:val="0"/>
        </w:rPr>
        <w:t xml:space="preserve"> и </w:t>
      </w:r>
      <w:proofErr w:type="spellStart"/>
      <w:r w:rsidR="00B965BD" w:rsidRPr="005278B7">
        <w:rPr>
          <w:rStyle w:val="Emphasis"/>
          <w:i w:val="0"/>
        </w:rPr>
        <w:t>које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се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могу</w:t>
      </w:r>
      <w:proofErr w:type="spellEnd"/>
      <w:r w:rsidR="00B965BD" w:rsidRPr="005278B7">
        <w:rPr>
          <w:rStyle w:val="Emphasis"/>
          <w:i w:val="0"/>
        </w:rPr>
        <w:t xml:space="preserve"> </w:t>
      </w:r>
      <w:proofErr w:type="spellStart"/>
      <w:r w:rsidR="00B965BD" w:rsidRPr="005278B7">
        <w:rPr>
          <w:rStyle w:val="Emphasis"/>
          <w:i w:val="0"/>
        </w:rPr>
        <w:t>доказати</w:t>
      </w:r>
      <w:proofErr w:type="spellEnd"/>
      <w:r w:rsidR="00B965BD" w:rsidRPr="005278B7">
        <w:rPr>
          <w:rStyle w:val="Emphasis"/>
          <w:i w:val="0"/>
        </w:rPr>
        <w:t>,</w:t>
      </w:r>
      <w:r w:rsidRPr="005278B7">
        <w:rPr>
          <w:rStyle w:val="Emphasis"/>
          <w:i w:val="0"/>
        </w:rPr>
        <w:t xml:space="preserve"> </w:t>
      </w:r>
    </w:p>
    <w:p w:rsidR="008770AE" w:rsidRPr="00FF131A" w:rsidRDefault="00D3595B" w:rsidP="00FF131A">
      <w:pPr>
        <w:pStyle w:val="Default"/>
        <w:ind w:left="720"/>
        <w:jc w:val="both"/>
        <w:rPr>
          <w:rStyle w:val="Emphasis"/>
          <w:i w:val="0"/>
        </w:rPr>
      </w:pPr>
      <w:r w:rsidRPr="005278B7">
        <w:rPr>
          <w:rStyle w:val="Emphasis"/>
          <w:i w:val="0"/>
        </w:rPr>
        <w:lastRenderedPageBreak/>
        <w:t xml:space="preserve">в) </w:t>
      </w:r>
      <w:proofErr w:type="spellStart"/>
      <w:proofErr w:type="gramStart"/>
      <w:r w:rsidRPr="005278B7">
        <w:rPr>
          <w:rStyle w:val="Emphasis"/>
          <w:i w:val="0"/>
        </w:rPr>
        <w:t>други</w:t>
      </w:r>
      <w:proofErr w:type="spellEnd"/>
      <w:proofErr w:type="gram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изненадни</w:t>
      </w:r>
      <w:proofErr w:type="spellEnd"/>
      <w:r w:rsidRPr="005278B7">
        <w:rPr>
          <w:rStyle w:val="Emphasis"/>
          <w:i w:val="0"/>
        </w:rPr>
        <w:t xml:space="preserve"> и </w:t>
      </w:r>
      <w:proofErr w:type="spellStart"/>
      <w:r w:rsidRPr="005278B7">
        <w:rPr>
          <w:rStyle w:val="Emphasis"/>
          <w:i w:val="0"/>
        </w:rPr>
        <w:t>непредвиђени</w:t>
      </w:r>
      <w:proofErr w:type="spellEnd"/>
      <w:r w:rsidRPr="005278B7">
        <w:rPr>
          <w:rStyle w:val="Emphasis"/>
          <w:i w:val="0"/>
        </w:rPr>
        <w:t xml:space="preserve"> </w:t>
      </w:r>
      <w:proofErr w:type="spellStart"/>
      <w:r w:rsidRPr="005278B7">
        <w:rPr>
          <w:rStyle w:val="Emphasis"/>
          <w:i w:val="0"/>
        </w:rPr>
        <w:t>догађаји</w:t>
      </w:r>
      <w:proofErr w:type="spellEnd"/>
      <w:r w:rsidR="008770AE" w:rsidRPr="005278B7">
        <w:rPr>
          <w:rStyle w:val="Emphasis"/>
          <w:i w:val="0"/>
        </w:rPr>
        <w:t>;</w:t>
      </w:r>
    </w:p>
    <w:p w:rsidR="00EF2C67" w:rsidRPr="005278B7" w:rsidRDefault="00EF2C67" w:rsidP="00EF2C67">
      <w:pPr>
        <w:numPr>
          <w:ilvl w:val="0"/>
          <w:numId w:val="1"/>
        </w:numPr>
        <w:spacing w:before="120" w:after="0" w:line="240" w:lineRule="auto"/>
        <w:ind w:right="571"/>
        <w:jc w:val="both"/>
        <w:rPr>
          <w:rFonts w:eastAsia="Times New Roman"/>
          <w:szCs w:val="24"/>
          <w:lang w:val="ru-RU"/>
        </w:rPr>
      </w:pPr>
      <w:r w:rsidRPr="005278B7">
        <w:rPr>
          <w:rFonts w:eastAsia="Times New Roman"/>
          <w:szCs w:val="24"/>
          <w:lang w:val="ru-RU"/>
        </w:rPr>
        <w:t>Ученици могу бити удаљени са израде задатака у случају непоштовања правила и упутстава тестатора. Ученику који буде удаљен са израде задатака бодоваће се урађено до момента прекида израде задатака;</w:t>
      </w:r>
    </w:p>
    <w:p w:rsidR="00FF131A" w:rsidRDefault="00FF131A" w:rsidP="00FF131A">
      <w:pPr>
        <w:numPr>
          <w:ilvl w:val="0"/>
          <w:numId w:val="1"/>
        </w:numPr>
        <w:spacing w:before="120" w:after="0" w:line="240" w:lineRule="auto"/>
        <w:jc w:val="both"/>
        <w:rPr>
          <w:lang w:val="ru-RU"/>
        </w:rPr>
      </w:pPr>
      <w:r w:rsidRPr="00D904DD">
        <w:rPr>
          <w:lang w:val="ru-RU"/>
        </w:rPr>
        <w:t xml:space="preserve">Послије </w:t>
      </w:r>
      <w:proofErr w:type="spellStart"/>
      <w:r w:rsidRPr="00D904DD">
        <w:t>објављивања</w:t>
      </w:r>
      <w:proofErr w:type="spellEnd"/>
      <w:r w:rsidRPr="00D904DD">
        <w:rPr>
          <w:lang w:val="ru-RU"/>
        </w:rPr>
        <w:t xml:space="preserve"> привремених резултата учени</w:t>
      </w:r>
      <w:r>
        <w:rPr>
          <w:lang w:val="ru-RU"/>
        </w:rPr>
        <w:t xml:space="preserve">к/родитељ/старатељ  </w:t>
      </w:r>
      <w:r w:rsidRPr="00D904DD">
        <w:rPr>
          <w:lang w:val="ru-RU"/>
        </w:rPr>
        <w:t xml:space="preserve">има право увида у </w:t>
      </w:r>
      <w:r>
        <w:rPr>
          <w:lang w:val="ru-RU"/>
        </w:rPr>
        <w:t>рад (ученик има право увида само у свој рад, односно родитељ/старатељ има право увида само у рад свог дјетета)</w:t>
      </w:r>
      <w:r w:rsidR="003459A9">
        <w:rPr>
          <w:lang w:val="ru-RU"/>
        </w:rPr>
        <w:t xml:space="preserve"> и право приговора Ш</w:t>
      </w:r>
      <w:r w:rsidRPr="00D904DD">
        <w:rPr>
          <w:lang w:val="ru-RU"/>
        </w:rPr>
        <w:t xml:space="preserve">колској комисији </w:t>
      </w:r>
      <w:r>
        <w:rPr>
          <w:lang w:val="ru-RU"/>
        </w:rPr>
        <w:t xml:space="preserve">за приговоре, </w:t>
      </w:r>
      <w:r w:rsidRPr="00D904DD">
        <w:rPr>
          <w:lang w:val="ru-RU"/>
        </w:rPr>
        <w:t xml:space="preserve">уколико сматрају да </w:t>
      </w:r>
      <w:r>
        <w:rPr>
          <w:lang w:val="ru-RU"/>
        </w:rPr>
        <w:t>бодовање није адекватно извршено</w:t>
      </w:r>
      <w:r w:rsidR="006B0205">
        <w:rPr>
          <w:lang w:val="ru-RU"/>
        </w:rPr>
        <w:t>;</w:t>
      </w:r>
    </w:p>
    <w:p w:rsidR="00FF131A" w:rsidRDefault="00FF131A" w:rsidP="00FF131A">
      <w:pPr>
        <w:numPr>
          <w:ilvl w:val="0"/>
          <w:numId w:val="1"/>
        </w:numPr>
        <w:spacing w:before="120" w:after="0" w:line="240" w:lineRule="auto"/>
        <w:jc w:val="both"/>
        <w:rPr>
          <w:lang w:val="ru-RU"/>
        </w:rPr>
      </w:pPr>
      <w:r>
        <w:rPr>
          <w:lang w:val="ru-RU"/>
        </w:rPr>
        <w:t>Ученик/родитељ/старатељ</w:t>
      </w:r>
      <w:r w:rsidRPr="00D904DD">
        <w:rPr>
          <w:lang w:val="ru-RU"/>
        </w:rPr>
        <w:t xml:space="preserve"> </w:t>
      </w:r>
      <w:r w:rsidR="003459A9">
        <w:rPr>
          <w:lang w:val="ru-RU"/>
        </w:rPr>
        <w:t>има право приговора Р</w:t>
      </w:r>
      <w:r>
        <w:rPr>
          <w:lang w:val="ru-RU"/>
        </w:rPr>
        <w:t>егионалној комисији за приговоре, ук</w:t>
      </w:r>
      <w:r w:rsidR="003459A9">
        <w:rPr>
          <w:lang w:val="ru-RU"/>
        </w:rPr>
        <w:t>олико нису задовољни одговором Ш</w:t>
      </w:r>
      <w:r w:rsidR="006B0205">
        <w:rPr>
          <w:lang w:val="ru-RU"/>
        </w:rPr>
        <w:t>колске комисије за приговоре;</w:t>
      </w:r>
    </w:p>
    <w:p w:rsidR="00FF131A" w:rsidRPr="00D904DD" w:rsidRDefault="00FF131A" w:rsidP="00FF131A">
      <w:pPr>
        <w:numPr>
          <w:ilvl w:val="0"/>
          <w:numId w:val="1"/>
        </w:numPr>
        <w:spacing w:before="120" w:after="0" w:line="240" w:lineRule="auto"/>
        <w:jc w:val="both"/>
        <w:rPr>
          <w:lang w:val="ru-RU"/>
        </w:rPr>
      </w:pPr>
      <w:r>
        <w:rPr>
          <w:lang w:val="ru-RU"/>
        </w:rPr>
        <w:t>Процедура приговора дефинисана је посебним упутством, а одјељењске старјешине ће упознати родитеље и ученике  са истим.</w:t>
      </w:r>
    </w:p>
    <w:p w:rsidR="008770AE" w:rsidRPr="005278B7" w:rsidRDefault="008770AE" w:rsidP="00EF2C67">
      <w:pPr>
        <w:pStyle w:val="Default"/>
        <w:jc w:val="both"/>
        <w:rPr>
          <w:rStyle w:val="Emphasis"/>
          <w:i w:val="0"/>
        </w:rPr>
      </w:pPr>
    </w:p>
    <w:p w:rsidR="006B06A8" w:rsidRPr="005278B7" w:rsidRDefault="006B06A8" w:rsidP="008770AE">
      <w:pPr>
        <w:pStyle w:val="Default"/>
        <w:numPr>
          <w:ilvl w:val="0"/>
          <w:numId w:val="6"/>
        </w:numPr>
        <w:ind w:left="426"/>
        <w:jc w:val="both"/>
        <w:rPr>
          <w:iCs/>
        </w:rPr>
      </w:pPr>
      <w:r w:rsidRPr="005278B7">
        <w:rPr>
          <w:lang w:val="ru-RU"/>
        </w:rPr>
        <w:t>Моле се родитељи, односно старатељи да:</w:t>
      </w:r>
    </w:p>
    <w:p w:rsidR="00FF131A" w:rsidRDefault="00FF131A" w:rsidP="00EF2C67">
      <w:pPr>
        <w:pStyle w:val="ListParagraph"/>
        <w:numPr>
          <w:ilvl w:val="0"/>
          <w:numId w:val="8"/>
        </w:numPr>
        <w:spacing w:before="120" w:after="0" w:line="240" w:lineRule="auto"/>
        <w:ind w:right="57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 xml:space="preserve">осигурају да ученици дођу у школу у одговарајуће вријеме </w:t>
      </w:r>
      <w:r w:rsidR="00FA485F">
        <w:rPr>
          <w:rFonts w:eastAsia="Times New Roman"/>
          <w:szCs w:val="24"/>
          <w:lang w:val="ru-RU"/>
        </w:rPr>
        <w:t>у</w:t>
      </w:r>
      <w:r>
        <w:rPr>
          <w:rFonts w:eastAsia="Times New Roman"/>
          <w:szCs w:val="24"/>
          <w:lang w:val="ru-RU"/>
        </w:rPr>
        <w:t xml:space="preserve"> дан</w:t>
      </w:r>
      <w:r w:rsidR="00FA485F">
        <w:rPr>
          <w:rFonts w:eastAsia="Times New Roman"/>
          <w:szCs w:val="24"/>
          <w:lang w:val="ru-RU"/>
        </w:rPr>
        <w:t>е</w:t>
      </w:r>
      <w:r>
        <w:rPr>
          <w:rFonts w:eastAsia="Times New Roman"/>
          <w:szCs w:val="24"/>
          <w:lang w:val="ru-RU"/>
        </w:rPr>
        <w:t xml:space="preserve"> израде задатака;</w:t>
      </w:r>
    </w:p>
    <w:p w:rsidR="006B06A8" w:rsidRPr="005278B7" w:rsidRDefault="00FF131A" w:rsidP="00EF2C67">
      <w:pPr>
        <w:pStyle w:val="ListParagraph"/>
        <w:numPr>
          <w:ilvl w:val="0"/>
          <w:numId w:val="8"/>
        </w:numPr>
        <w:spacing w:before="120" w:after="0" w:line="240" w:lineRule="auto"/>
        <w:ind w:right="57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в</w:t>
      </w:r>
      <w:r w:rsidR="006B06A8" w:rsidRPr="005278B7">
        <w:rPr>
          <w:rFonts w:eastAsia="Times New Roman"/>
          <w:szCs w:val="24"/>
          <w:lang w:val="ru-RU"/>
        </w:rPr>
        <w:t xml:space="preserve">оде рачуна да ученици доручкују </w:t>
      </w:r>
      <w:r w:rsidR="00FA485F">
        <w:rPr>
          <w:rFonts w:eastAsia="Times New Roman"/>
          <w:szCs w:val="24"/>
          <w:lang w:val="ru-RU"/>
        </w:rPr>
        <w:t>у</w:t>
      </w:r>
      <w:r>
        <w:rPr>
          <w:rFonts w:eastAsia="Times New Roman"/>
          <w:szCs w:val="24"/>
          <w:lang w:val="ru-RU"/>
        </w:rPr>
        <w:t xml:space="preserve"> дан</w:t>
      </w:r>
      <w:r w:rsidR="00FA485F">
        <w:rPr>
          <w:rFonts w:eastAsia="Times New Roman"/>
          <w:szCs w:val="24"/>
          <w:lang w:val="ru-RU"/>
        </w:rPr>
        <w:t>е</w:t>
      </w:r>
      <w:r w:rsidR="006B06A8" w:rsidRPr="005278B7">
        <w:rPr>
          <w:rFonts w:eastAsia="Times New Roman"/>
          <w:szCs w:val="24"/>
          <w:lang w:val="ru-RU"/>
        </w:rPr>
        <w:t xml:space="preserve"> </w:t>
      </w:r>
      <w:r w:rsidR="00820B16" w:rsidRPr="005278B7">
        <w:rPr>
          <w:rFonts w:eastAsia="Times New Roman"/>
          <w:szCs w:val="24"/>
          <w:lang w:val="ru-RU"/>
        </w:rPr>
        <w:t>израде задатака</w:t>
      </w:r>
      <w:r>
        <w:rPr>
          <w:rFonts w:eastAsia="Times New Roman"/>
          <w:szCs w:val="24"/>
          <w:lang w:val="ru-RU"/>
        </w:rPr>
        <w:t>, те да са собом понесу воду или неки освјежавајући напитак</w:t>
      </w:r>
      <w:r w:rsidR="00820B16" w:rsidRPr="005278B7">
        <w:rPr>
          <w:rFonts w:eastAsia="Times New Roman"/>
          <w:szCs w:val="24"/>
          <w:lang w:val="ru-RU"/>
        </w:rPr>
        <w:t>;</w:t>
      </w:r>
      <w:r w:rsidR="006B06A8" w:rsidRPr="005278B7">
        <w:rPr>
          <w:rFonts w:eastAsia="Times New Roman"/>
          <w:szCs w:val="24"/>
          <w:lang w:val="ru-RU"/>
        </w:rPr>
        <w:t xml:space="preserve"> </w:t>
      </w:r>
    </w:p>
    <w:p w:rsidR="006B06A8" w:rsidRDefault="00FF131A" w:rsidP="00EF2C67">
      <w:pPr>
        <w:numPr>
          <w:ilvl w:val="0"/>
          <w:numId w:val="8"/>
        </w:numPr>
        <w:spacing w:before="120" w:after="0" w:line="240" w:lineRule="auto"/>
        <w:ind w:right="57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п</w:t>
      </w:r>
      <w:r w:rsidR="006B06A8" w:rsidRPr="005278B7">
        <w:rPr>
          <w:rFonts w:eastAsia="Times New Roman"/>
          <w:szCs w:val="24"/>
          <w:lang w:val="ru-RU"/>
        </w:rPr>
        <w:t>ров</w:t>
      </w:r>
      <w:r w:rsidR="00820B16" w:rsidRPr="005278B7">
        <w:rPr>
          <w:rFonts w:eastAsia="Times New Roman"/>
          <w:szCs w:val="24"/>
          <w:lang w:val="ru-RU"/>
        </w:rPr>
        <w:t>ј</w:t>
      </w:r>
      <w:r w:rsidR="006B06A8" w:rsidRPr="005278B7">
        <w:rPr>
          <w:rFonts w:eastAsia="Times New Roman"/>
          <w:szCs w:val="24"/>
          <w:lang w:val="ru-RU"/>
        </w:rPr>
        <w:t>ере да ли су ученици пон</w:t>
      </w:r>
      <w:r w:rsidR="00820B16" w:rsidRPr="005278B7">
        <w:rPr>
          <w:rFonts w:eastAsia="Times New Roman"/>
          <w:szCs w:val="24"/>
          <w:lang w:val="ru-RU"/>
        </w:rPr>
        <w:t>иј</w:t>
      </w:r>
      <w:r w:rsidR="006B06A8" w:rsidRPr="005278B7">
        <w:rPr>
          <w:rFonts w:eastAsia="Times New Roman"/>
          <w:szCs w:val="24"/>
          <w:lang w:val="ru-RU"/>
        </w:rPr>
        <w:t>ели потреба</w:t>
      </w:r>
      <w:r w:rsidR="00EF2C67" w:rsidRPr="005278B7">
        <w:rPr>
          <w:rFonts w:eastAsia="Times New Roman"/>
          <w:szCs w:val="24"/>
          <w:lang w:val="ru-RU"/>
        </w:rPr>
        <w:t>н прибор за рад</w:t>
      </w:r>
      <w:bookmarkStart w:id="0" w:name="_GoBack"/>
      <w:bookmarkEnd w:id="0"/>
      <w:r w:rsidR="00FA485F">
        <w:rPr>
          <w:rFonts w:eastAsia="Times New Roman"/>
          <w:szCs w:val="24"/>
          <w:lang w:val="ru-RU"/>
        </w:rPr>
        <w:t>;</w:t>
      </w:r>
    </w:p>
    <w:p w:rsidR="00FA485F" w:rsidRPr="005278B7" w:rsidRDefault="00FA485F" w:rsidP="00EF2C67">
      <w:pPr>
        <w:numPr>
          <w:ilvl w:val="0"/>
          <w:numId w:val="8"/>
        </w:numPr>
        <w:spacing w:before="120" w:after="0" w:line="240" w:lineRule="auto"/>
        <w:ind w:right="571"/>
        <w:jc w:val="both"/>
        <w:rPr>
          <w:rFonts w:eastAsia="Times New Roman"/>
          <w:szCs w:val="24"/>
          <w:lang w:val="ru-RU"/>
        </w:rPr>
      </w:pPr>
      <w:r w:rsidRPr="00FA485F">
        <w:rPr>
          <w:rFonts w:eastAsia="Times New Roman"/>
          <w:szCs w:val="24"/>
          <w:lang w:val="ru-RU"/>
        </w:rPr>
        <w:t xml:space="preserve">упозоре своју дјецу да </w:t>
      </w:r>
      <w:r>
        <w:rPr>
          <w:rFonts w:eastAsia="Times New Roman"/>
          <w:szCs w:val="24"/>
          <w:lang w:val="ru-RU"/>
        </w:rPr>
        <w:t xml:space="preserve">се придржавају упутстава и поштују </w:t>
      </w:r>
      <w:r w:rsidR="006B0205">
        <w:rPr>
          <w:rFonts w:eastAsia="Times New Roman"/>
          <w:szCs w:val="24"/>
          <w:lang w:val="ru-RU"/>
        </w:rPr>
        <w:t>процедуре провјере.</w:t>
      </w:r>
    </w:p>
    <w:sectPr w:rsidR="00FA485F" w:rsidRPr="005278B7" w:rsidSect="000831A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B8" w:rsidRDefault="00EF3AB8" w:rsidP="006B06A8">
      <w:pPr>
        <w:spacing w:after="0" w:line="240" w:lineRule="auto"/>
      </w:pPr>
      <w:r>
        <w:separator/>
      </w:r>
    </w:p>
  </w:endnote>
  <w:endnote w:type="continuationSeparator" w:id="0">
    <w:p w:rsidR="00EF3AB8" w:rsidRDefault="00EF3AB8" w:rsidP="006B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B8" w:rsidRDefault="00EF3AB8" w:rsidP="006B06A8">
      <w:pPr>
        <w:spacing w:after="0" w:line="240" w:lineRule="auto"/>
      </w:pPr>
      <w:r>
        <w:separator/>
      </w:r>
    </w:p>
  </w:footnote>
  <w:footnote w:type="continuationSeparator" w:id="0">
    <w:p w:rsidR="00EF3AB8" w:rsidRDefault="00EF3AB8" w:rsidP="006B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3C"/>
    <w:multiLevelType w:val="hybridMultilevel"/>
    <w:tmpl w:val="4C388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00535"/>
    <w:multiLevelType w:val="hybridMultilevel"/>
    <w:tmpl w:val="DDFC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3D9E"/>
    <w:multiLevelType w:val="hybridMultilevel"/>
    <w:tmpl w:val="57D4C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8498B"/>
    <w:multiLevelType w:val="hybridMultilevel"/>
    <w:tmpl w:val="A7D04986"/>
    <w:lvl w:ilvl="0" w:tplc="BA700EAE">
      <w:start w:val="1"/>
      <w:numFmt w:val="decimal"/>
      <w:lvlText w:val="(%1)"/>
      <w:lvlJc w:val="left"/>
      <w:pPr>
        <w:ind w:left="40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7291D"/>
    <w:multiLevelType w:val="hybridMultilevel"/>
    <w:tmpl w:val="F8069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23313"/>
    <w:multiLevelType w:val="hybridMultilevel"/>
    <w:tmpl w:val="BC209A10"/>
    <w:lvl w:ilvl="0" w:tplc="CC7C476E">
      <w:start w:val="1"/>
      <w:numFmt w:val="decimal"/>
      <w:lvlText w:val="(%1.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152951"/>
    <w:multiLevelType w:val="hybridMultilevel"/>
    <w:tmpl w:val="85A0E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04515B"/>
    <w:multiLevelType w:val="hybridMultilevel"/>
    <w:tmpl w:val="BC2C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6A8"/>
    <w:rsid w:val="000831A0"/>
    <w:rsid w:val="001507C4"/>
    <w:rsid w:val="00183C4C"/>
    <w:rsid w:val="00192FA4"/>
    <w:rsid w:val="00196AB7"/>
    <w:rsid w:val="00197954"/>
    <w:rsid w:val="001A0E08"/>
    <w:rsid w:val="00200AD1"/>
    <w:rsid w:val="00212747"/>
    <w:rsid w:val="00225EA1"/>
    <w:rsid w:val="002E770B"/>
    <w:rsid w:val="002F36B8"/>
    <w:rsid w:val="003459A9"/>
    <w:rsid w:val="004957D5"/>
    <w:rsid w:val="004C3F21"/>
    <w:rsid w:val="005278B7"/>
    <w:rsid w:val="005F6FDF"/>
    <w:rsid w:val="006B0205"/>
    <w:rsid w:val="006B06A8"/>
    <w:rsid w:val="00703C94"/>
    <w:rsid w:val="00705847"/>
    <w:rsid w:val="00731CF8"/>
    <w:rsid w:val="007609F1"/>
    <w:rsid w:val="007A651B"/>
    <w:rsid w:val="00820B16"/>
    <w:rsid w:val="008770AE"/>
    <w:rsid w:val="00913728"/>
    <w:rsid w:val="00A75AF6"/>
    <w:rsid w:val="00A77B56"/>
    <w:rsid w:val="00AD5600"/>
    <w:rsid w:val="00B722AE"/>
    <w:rsid w:val="00B965BD"/>
    <w:rsid w:val="00C503AD"/>
    <w:rsid w:val="00C66B6B"/>
    <w:rsid w:val="00C87025"/>
    <w:rsid w:val="00D3595B"/>
    <w:rsid w:val="00D86050"/>
    <w:rsid w:val="00DA3851"/>
    <w:rsid w:val="00DE4A09"/>
    <w:rsid w:val="00ED2F01"/>
    <w:rsid w:val="00EF2C67"/>
    <w:rsid w:val="00EF3AB8"/>
    <w:rsid w:val="00FA485F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A8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A75A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75AF6"/>
    <w:pPr>
      <w:keepNext/>
      <w:jc w:val="center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75AF6"/>
    <w:pPr>
      <w:keepNext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AF6"/>
    <w:rPr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A75AF6"/>
    <w:rPr>
      <w:sz w:val="28"/>
      <w:lang w:val="sr-Cyrl-CS"/>
    </w:rPr>
  </w:style>
  <w:style w:type="character" w:customStyle="1" w:styleId="Heading5Char">
    <w:name w:val="Heading 5 Char"/>
    <w:basedOn w:val="DefaultParagraphFont"/>
    <w:link w:val="Heading5"/>
    <w:rsid w:val="00A75AF6"/>
    <w:rPr>
      <w:rFonts w:ascii="Arial" w:hAnsi="Arial"/>
      <w:sz w:val="28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6A8"/>
    <w:rPr>
      <w:rFonts w:eastAsia="Calibri"/>
    </w:rPr>
  </w:style>
  <w:style w:type="character" w:styleId="FootnoteReference">
    <w:name w:val="footnote reference"/>
    <w:uiPriority w:val="99"/>
    <w:semiHidden/>
    <w:unhideWhenUsed/>
    <w:rsid w:val="006B06A8"/>
    <w:rPr>
      <w:vertAlign w:val="superscript"/>
    </w:rPr>
  </w:style>
  <w:style w:type="paragraph" w:customStyle="1" w:styleId="Default">
    <w:name w:val="Default"/>
    <w:rsid w:val="00D359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D3595B"/>
    <w:rPr>
      <w:i/>
      <w:iCs/>
    </w:rPr>
  </w:style>
  <w:style w:type="paragraph" w:styleId="ListParagraph">
    <w:name w:val="List Paragraph"/>
    <w:basedOn w:val="Normal"/>
    <w:uiPriority w:val="34"/>
    <w:qFormat/>
    <w:rsid w:val="0087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Republicki pedagoski zavod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Bogdanovic</dc:creator>
  <cp:keywords/>
  <dc:description/>
  <cp:lastModifiedBy>Silva Dobras</cp:lastModifiedBy>
  <cp:revision>14</cp:revision>
  <cp:lastPrinted>2018-03-23T08:55:00Z</cp:lastPrinted>
  <dcterms:created xsi:type="dcterms:W3CDTF">2018-02-21T11:48:00Z</dcterms:created>
  <dcterms:modified xsi:type="dcterms:W3CDTF">2018-03-30T12:34:00Z</dcterms:modified>
</cp:coreProperties>
</file>